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B6B91" w:rsidRPr="00C971AC" w:rsidRDefault="00D858B3" w:rsidP="00CB6B91">
      <w:pPr>
        <w:rPr>
          <w:rFonts w:cstheme="minorHAnsi"/>
          <w:color w:val="000000" w:themeColor="text1"/>
        </w:rPr>
      </w:pPr>
      <w:r w:rsidRPr="00C971AC">
        <w:rPr>
          <w:rFonts w:cstheme="minorHAnsi"/>
          <w:noProof/>
        </w:rPr>
        <w:drawing>
          <wp:anchor distT="0" distB="0" distL="114300" distR="114300" simplePos="0" relativeHeight="251659264" behindDoc="0" locked="0" layoutInCell="1" allowOverlap="1" wp14:anchorId="34725E33" wp14:editId="2294899E">
            <wp:simplePos x="0" y="0"/>
            <wp:positionH relativeFrom="column">
              <wp:posOffset>4833620</wp:posOffset>
            </wp:positionH>
            <wp:positionV relativeFrom="paragraph">
              <wp:posOffset>5442</wp:posOffset>
            </wp:positionV>
            <wp:extent cx="1309307" cy="828675"/>
            <wp:effectExtent l="0" t="0" r="5715" b="0"/>
            <wp:wrapNone/>
            <wp:docPr id="34" name="Grafik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9307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817CB" w:rsidRPr="00C971AC">
        <w:rPr>
          <w:rFonts w:cstheme="minorHAnsi"/>
          <w:b/>
          <w:bCs/>
        </w:rPr>
        <w:t xml:space="preserve">PRESSEINFORMATION ZUR </w:t>
      </w:r>
      <w:r w:rsidR="006F69D2" w:rsidRPr="00C971AC">
        <w:rPr>
          <w:rFonts w:cstheme="minorHAnsi"/>
          <w:b/>
          <w:bCs/>
        </w:rPr>
        <w:t>SONDERAUSSTELLUNG</w:t>
      </w:r>
      <w:r w:rsidR="00CB6B91">
        <w:rPr>
          <w:rFonts w:cstheme="minorHAnsi"/>
          <w:b/>
          <w:bCs/>
        </w:rPr>
        <w:br/>
      </w:r>
      <w:r w:rsidR="00CB6B91" w:rsidRPr="00C971AC">
        <w:rPr>
          <w:rFonts w:cstheme="minorHAnsi"/>
          <w:b/>
          <w:bCs/>
          <w:color w:val="000000" w:themeColor="text1"/>
        </w:rPr>
        <w:t>Presseführung</w:t>
      </w:r>
      <w:r w:rsidR="00CB6B91" w:rsidRPr="00C971AC">
        <w:rPr>
          <w:rFonts w:cstheme="minorHAnsi"/>
          <w:color w:val="000000" w:themeColor="text1"/>
        </w:rPr>
        <w:tab/>
        <w:t>Di 27.06.2023, 17 Uhr</w:t>
      </w:r>
      <w:r w:rsidR="00CB6B91" w:rsidRPr="00C971AC">
        <w:rPr>
          <w:rFonts w:cstheme="minorHAnsi"/>
          <w:color w:val="000000" w:themeColor="text1"/>
        </w:rPr>
        <w:br/>
      </w:r>
      <w:r w:rsidR="00CB6B91" w:rsidRPr="00C971AC">
        <w:rPr>
          <w:rFonts w:cstheme="minorHAnsi"/>
          <w:b/>
          <w:bCs/>
          <w:color w:val="000000" w:themeColor="text1"/>
        </w:rPr>
        <w:t>Eröffnung</w:t>
      </w:r>
      <w:r w:rsidR="00CB6B91" w:rsidRPr="00C971AC">
        <w:rPr>
          <w:rFonts w:cstheme="minorHAnsi"/>
          <w:b/>
          <w:bCs/>
          <w:color w:val="000000" w:themeColor="text1"/>
        </w:rPr>
        <w:tab/>
      </w:r>
      <w:r w:rsidR="00CB6B91" w:rsidRPr="00C971AC">
        <w:rPr>
          <w:rFonts w:cstheme="minorHAnsi"/>
          <w:color w:val="000000" w:themeColor="text1"/>
        </w:rPr>
        <w:t>Di 27.06.2023, 19 Uhr</w:t>
      </w:r>
    </w:p>
    <w:p w:rsidR="00CB6B91" w:rsidRDefault="00CB6B91" w:rsidP="00002D18">
      <w:pPr>
        <w:spacing w:after="0" w:line="240" w:lineRule="auto"/>
        <w:rPr>
          <w:rFonts w:cstheme="minorHAnsi"/>
          <w:b/>
          <w:bCs/>
        </w:rPr>
      </w:pPr>
    </w:p>
    <w:p w:rsidR="00CB6B91" w:rsidRDefault="00CB6B91" w:rsidP="00002D18">
      <w:pPr>
        <w:spacing w:after="0" w:line="240" w:lineRule="auto"/>
        <w:rPr>
          <w:rFonts w:cstheme="minorHAnsi"/>
          <w:b/>
          <w:bCs/>
        </w:rPr>
      </w:pPr>
    </w:p>
    <w:p w:rsidR="00E05399" w:rsidRDefault="00002D18" w:rsidP="00E05399">
      <w:pPr>
        <w:spacing w:after="0" w:line="240" w:lineRule="auto"/>
        <w:rPr>
          <w:rFonts w:cstheme="minorHAnsi"/>
          <w:b/>
          <w:bCs/>
        </w:rPr>
      </w:pPr>
      <w:r w:rsidRPr="00C971AC">
        <w:rPr>
          <w:rFonts w:cstheme="minorHAnsi"/>
          <w:b/>
          <w:bCs/>
        </w:rPr>
        <w:t>Dieter Rams</w:t>
      </w:r>
      <w:r w:rsidR="008056B4">
        <w:rPr>
          <w:rFonts w:cstheme="minorHAnsi"/>
          <w:b/>
          <w:bCs/>
        </w:rPr>
        <w:t xml:space="preserve">. </w:t>
      </w:r>
      <w:r w:rsidRPr="00C971AC">
        <w:rPr>
          <w:rFonts w:cstheme="minorHAnsi"/>
          <w:b/>
          <w:bCs/>
        </w:rPr>
        <w:t>Ein Blick zurück und voraus</w:t>
      </w:r>
      <w:r w:rsidR="008056B4">
        <w:rPr>
          <w:rFonts w:cstheme="minorHAnsi"/>
          <w:b/>
          <w:bCs/>
        </w:rPr>
        <w:br/>
      </w:r>
      <w:r w:rsidRPr="00C971AC">
        <w:rPr>
          <w:rFonts w:cstheme="minorHAnsi"/>
        </w:rPr>
        <w:t>28</w:t>
      </w:r>
      <w:r w:rsidR="006F69D2" w:rsidRPr="00C971AC">
        <w:rPr>
          <w:rFonts w:cstheme="minorHAnsi"/>
        </w:rPr>
        <w:t>.</w:t>
      </w:r>
      <w:r w:rsidRPr="00C971AC">
        <w:rPr>
          <w:rFonts w:cstheme="minorHAnsi"/>
        </w:rPr>
        <w:t xml:space="preserve"> Juni bis zum 29. Oktober </w:t>
      </w:r>
      <w:r w:rsidR="006F69D2" w:rsidRPr="00C971AC">
        <w:rPr>
          <w:rFonts w:cstheme="minorHAnsi"/>
        </w:rPr>
        <w:t xml:space="preserve">2023 </w:t>
      </w:r>
      <w:r w:rsidR="00D858B3" w:rsidRPr="00C971AC">
        <w:rPr>
          <w:rFonts w:cstheme="minorHAnsi"/>
        </w:rPr>
        <w:br/>
      </w:r>
      <w:r w:rsidR="006F69D2" w:rsidRPr="00C971AC">
        <w:rPr>
          <w:rFonts w:cstheme="minorHAnsi"/>
        </w:rPr>
        <w:t xml:space="preserve">im </w:t>
      </w:r>
      <w:r w:rsidR="006F69D2" w:rsidRPr="00C971AC">
        <w:rPr>
          <w:rFonts w:cstheme="minorHAnsi"/>
          <w:i/>
          <w:iCs/>
        </w:rPr>
        <w:t xml:space="preserve">sam – Stadtmuseum am Markt </w:t>
      </w:r>
      <w:r w:rsidR="006F69D2" w:rsidRPr="00C539E6">
        <w:rPr>
          <w:rFonts w:cstheme="minorHAnsi"/>
        </w:rPr>
        <w:t>in Wiesbaden</w:t>
      </w:r>
    </w:p>
    <w:p w:rsidR="00E05399" w:rsidRDefault="00E05399" w:rsidP="00C971AC">
      <w:pPr>
        <w:pStyle w:val="Anleser2"/>
        <w:rPr>
          <w:rFonts w:asciiTheme="minorHAnsi" w:hAnsiTheme="minorHAnsi" w:cstheme="minorHAnsi"/>
          <w:b/>
          <w:bCs/>
          <w:i w:val="0"/>
          <w:iCs/>
          <w:sz w:val="22"/>
          <w:szCs w:val="22"/>
        </w:rPr>
      </w:pPr>
    </w:p>
    <w:p w:rsidR="00CB6B91" w:rsidRDefault="00C971AC" w:rsidP="00CB6B91">
      <w:pPr>
        <w:pStyle w:val="Anleser2"/>
        <w:rPr>
          <w:rFonts w:asciiTheme="minorHAnsi" w:hAnsiTheme="minorHAnsi" w:cstheme="minorHAnsi"/>
          <w:b/>
          <w:bCs/>
          <w:i w:val="0"/>
          <w:iCs/>
          <w:sz w:val="22"/>
          <w:szCs w:val="22"/>
        </w:rPr>
      </w:pPr>
      <w:r w:rsidRPr="0038134E">
        <w:rPr>
          <w:rFonts w:asciiTheme="minorHAnsi" w:hAnsiTheme="minorHAnsi" w:cstheme="minorHAnsi"/>
          <w:b/>
          <w:bCs/>
          <w:i w:val="0"/>
          <w:iCs/>
          <w:sz w:val="22"/>
          <w:szCs w:val="22"/>
        </w:rPr>
        <w:t xml:space="preserve">Wegwerfartikel oder Qualitätsprodukt? </w:t>
      </w:r>
    </w:p>
    <w:p w:rsidR="00CB6B91" w:rsidRDefault="00C971AC" w:rsidP="00CB6B91">
      <w:pPr>
        <w:pStyle w:val="Anleser2"/>
        <w:rPr>
          <w:rFonts w:asciiTheme="minorHAnsi" w:hAnsiTheme="minorHAnsi" w:cstheme="minorHAnsi"/>
          <w:i w:val="0"/>
          <w:iCs/>
          <w:sz w:val="22"/>
          <w:szCs w:val="22"/>
        </w:rPr>
      </w:pPr>
      <w:r w:rsidRPr="0038134E">
        <w:rPr>
          <w:rFonts w:asciiTheme="minorHAnsi" w:hAnsiTheme="minorHAnsi" w:cstheme="minorHAnsi"/>
          <w:b/>
          <w:bCs/>
          <w:i w:val="0"/>
          <w:iCs/>
          <w:sz w:val="22"/>
          <w:szCs w:val="22"/>
        </w:rPr>
        <w:br/>
      </w:r>
      <w:r w:rsidRPr="0038134E">
        <w:rPr>
          <w:rFonts w:asciiTheme="minorHAnsi" w:hAnsiTheme="minorHAnsi" w:cstheme="minorHAnsi"/>
          <w:i w:val="0"/>
          <w:iCs/>
          <w:sz w:val="22"/>
          <w:szCs w:val="22"/>
        </w:rPr>
        <w:t xml:space="preserve">Design ist </w:t>
      </w:r>
      <w:r w:rsidRPr="0038134E">
        <w:rPr>
          <w:rFonts w:asciiTheme="minorHAnsi" w:hAnsiTheme="minorHAnsi" w:cstheme="minorHAnsi"/>
          <w:b/>
          <w:bCs/>
          <w:i w:val="0"/>
          <w:iCs/>
          <w:sz w:val="22"/>
          <w:szCs w:val="22"/>
        </w:rPr>
        <w:t xml:space="preserve">Ausdruck </w:t>
      </w:r>
      <w:r w:rsidR="0038134E">
        <w:rPr>
          <w:rFonts w:asciiTheme="minorHAnsi" w:hAnsiTheme="minorHAnsi" w:cstheme="minorHAnsi"/>
          <w:b/>
          <w:bCs/>
          <w:i w:val="0"/>
          <w:iCs/>
          <w:sz w:val="22"/>
          <w:szCs w:val="22"/>
        </w:rPr>
        <w:t xml:space="preserve">einer </w:t>
      </w:r>
      <w:r w:rsidRPr="0038134E">
        <w:rPr>
          <w:rFonts w:asciiTheme="minorHAnsi" w:hAnsiTheme="minorHAnsi" w:cstheme="minorHAnsi"/>
          <w:b/>
          <w:bCs/>
          <w:i w:val="0"/>
          <w:iCs/>
          <w:sz w:val="22"/>
          <w:szCs w:val="22"/>
        </w:rPr>
        <w:t>Geisteshaltung</w:t>
      </w:r>
      <w:r w:rsidR="00BA175C">
        <w:rPr>
          <w:rFonts w:asciiTheme="minorHAnsi" w:hAnsiTheme="minorHAnsi" w:cstheme="minorHAnsi"/>
          <w:i w:val="0"/>
          <w:iCs/>
          <w:sz w:val="22"/>
          <w:szCs w:val="22"/>
        </w:rPr>
        <w:t>. Dies betrifft</w:t>
      </w:r>
      <w:r w:rsidR="00E05399">
        <w:rPr>
          <w:rFonts w:asciiTheme="minorHAnsi" w:hAnsiTheme="minorHAnsi" w:cstheme="minorHAnsi"/>
          <w:i w:val="0"/>
          <w:iCs/>
          <w:sz w:val="22"/>
          <w:szCs w:val="22"/>
        </w:rPr>
        <w:t xml:space="preserve"> ebenso</w:t>
      </w:r>
      <w:r w:rsidR="00BA175C">
        <w:rPr>
          <w:rFonts w:asciiTheme="minorHAnsi" w:hAnsiTheme="minorHAnsi" w:cstheme="minorHAnsi"/>
          <w:i w:val="0"/>
          <w:iCs/>
          <w:sz w:val="22"/>
          <w:szCs w:val="22"/>
        </w:rPr>
        <w:t xml:space="preserve"> </w:t>
      </w:r>
      <w:proofErr w:type="spellStart"/>
      <w:proofErr w:type="gramStart"/>
      <w:r w:rsidR="00BA175C">
        <w:rPr>
          <w:rFonts w:asciiTheme="minorHAnsi" w:hAnsiTheme="minorHAnsi" w:cstheme="minorHAnsi"/>
          <w:i w:val="0"/>
          <w:iCs/>
          <w:sz w:val="22"/>
          <w:szCs w:val="22"/>
        </w:rPr>
        <w:t>Gestalter:innen</w:t>
      </w:r>
      <w:proofErr w:type="spellEnd"/>
      <w:proofErr w:type="gramEnd"/>
      <w:r w:rsidR="00BA175C">
        <w:rPr>
          <w:rFonts w:asciiTheme="minorHAnsi" w:hAnsiTheme="minorHAnsi" w:cstheme="minorHAnsi"/>
          <w:i w:val="0"/>
          <w:iCs/>
          <w:sz w:val="22"/>
          <w:szCs w:val="22"/>
        </w:rPr>
        <w:t xml:space="preserve"> wie </w:t>
      </w:r>
      <w:proofErr w:type="spellStart"/>
      <w:r w:rsidR="00BA175C">
        <w:rPr>
          <w:rFonts w:asciiTheme="minorHAnsi" w:hAnsiTheme="minorHAnsi" w:cstheme="minorHAnsi"/>
          <w:i w:val="0"/>
          <w:iCs/>
          <w:sz w:val="22"/>
          <w:szCs w:val="22"/>
        </w:rPr>
        <w:t>Konsument:innen</w:t>
      </w:r>
      <w:proofErr w:type="spellEnd"/>
      <w:r w:rsidR="00BA175C">
        <w:rPr>
          <w:rFonts w:asciiTheme="minorHAnsi" w:hAnsiTheme="minorHAnsi" w:cstheme="minorHAnsi"/>
          <w:i w:val="0"/>
          <w:iCs/>
          <w:sz w:val="22"/>
          <w:szCs w:val="22"/>
        </w:rPr>
        <w:t>.</w:t>
      </w:r>
      <w:r w:rsidR="00BA175C">
        <w:rPr>
          <w:rFonts w:asciiTheme="minorHAnsi" w:hAnsiTheme="minorHAnsi" w:cstheme="minorHAnsi"/>
          <w:i w:val="0"/>
          <w:iCs/>
          <w:sz w:val="22"/>
          <w:szCs w:val="22"/>
        </w:rPr>
        <w:br/>
        <w:t xml:space="preserve">Neben hohem Gebrauchswert und Stabilität weckt </w:t>
      </w:r>
      <w:r w:rsidR="00C539E6">
        <w:rPr>
          <w:rFonts w:asciiTheme="minorHAnsi" w:hAnsiTheme="minorHAnsi" w:cstheme="minorHAnsi"/>
          <w:i w:val="0"/>
          <w:iCs/>
          <w:sz w:val="22"/>
          <w:szCs w:val="22"/>
        </w:rPr>
        <w:t xml:space="preserve">vor allem </w:t>
      </w:r>
      <w:r w:rsidR="00BA175C">
        <w:rPr>
          <w:rFonts w:asciiTheme="minorHAnsi" w:hAnsiTheme="minorHAnsi" w:cstheme="minorHAnsi"/>
          <w:i w:val="0"/>
          <w:iCs/>
          <w:sz w:val="22"/>
          <w:szCs w:val="22"/>
        </w:rPr>
        <w:t xml:space="preserve">gutes Design den Wunsch, ein Objekt lange nutzen zu können. </w:t>
      </w:r>
      <w:r w:rsidR="00C539E6">
        <w:rPr>
          <w:rFonts w:asciiTheme="minorHAnsi" w:hAnsiTheme="minorHAnsi" w:cstheme="minorHAnsi"/>
          <w:i w:val="0"/>
          <w:iCs/>
          <w:sz w:val="22"/>
          <w:szCs w:val="22"/>
        </w:rPr>
        <w:t>Dingliche Gestaltung</w:t>
      </w:r>
      <w:r w:rsidR="00BA175C">
        <w:rPr>
          <w:rFonts w:asciiTheme="minorHAnsi" w:hAnsiTheme="minorHAnsi" w:cstheme="minorHAnsi"/>
          <w:i w:val="0"/>
          <w:iCs/>
          <w:sz w:val="22"/>
          <w:szCs w:val="22"/>
        </w:rPr>
        <w:t xml:space="preserve"> wirkt somit auf unsere </w:t>
      </w:r>
      <w:r w:rsidRPr="0038134E">
        <w:rPr>
          <w:rFonts w:asciiTheme="minorHAnsi" w:hAnsiTheme="minorHAnsi" w:cstheme="minorHAnsi"/>
          <w:i w:val="0"/>
          <w:iCs/>
          <w:sz w:val="22"/>
          <w:szCs w:val="22"/>
        </w:rPr>
        <w:t>Lebenswelt</w:t>
      </w:r>
      <w:r w:rsidR="00BA175C">
        <w:rPr>
          <w:rFonts w:asciiTheme="minorHAnsi" w:hAnsiTheme="minorHAnsi" w:cstheme="minorHAnsi"/>
          <w:i w:val="0"/>
          <w:iCs/>
          <w:sz w:val="22"/>
          <w:szCs w:val="22"/>
        </w:rPr>
        <w:t xml:space="preserve"> zurück.</w:t>
      </w:r>
    </w:p>
    <w:p w:rsidR="00E05399" w:rsidRPr="00CB6B91" w:rsidRDefault="00C971AC" w:rsidP="00CB6B91">
      <w:pPr>
        <w:pStyle w:val="Anleser2"/>
        <w:rPr>
          <w:rFonts w:asciiTheme="minorHAnsi" w:hAnsiTheme="minorHAnsi" w:cstheme="minorHAnsi"/>
          <w:b/>
          <w:bCs/>
          <w:i w:val="0"/>
          <w:iCs/>
          <w:sz w:val="22"/>
          <w:szCs w:val="22"/>
        </w:rPr>
      </w:pPr>
      <w:r w:rsidRPr="0038134E">
        <w:rPr>
          <w:rFonts w:asciiTheme="minorHAnsi" w:hAnsiTheme="minorHAnsi" w:cstheme="minorHAnsi"/>
          <w:b/>
          <w:bCs/>
          <w:i w:val="0"/>
          <w:iCs/>
          <w:sz w:val="22"/>
          <w:szCs w:val="22"/>
        </w:rPr>
        <w:br/>
      </w:r>
      <w:r w:rsidRPr="00BA175C">
        <w:rPr>
          <w:rFonts w:asciiTheme="minorHAnsi" w:hAnsiTheme="minorHAnsi" w:cstheme="minorHAnsi"/>
          <w:i w:val="0"/>
          <w:iCs/>
          <w:sz w:val="22"/>
          <w:szCs w:val="22"/>
        </w:rPr>
        <w:t xml:space="preserve">Die Ausstellung um den </w:t>
      </w:r>
      <w:r w:rsidR="00BA175C" w:rsidRPr="00BA175C">
        <w:rPr>
          <w:rFonts w:asciiTheme="minorHAnsi" w:hAnsiTheme="minorHAnsi" w:cstheme="minorHAnsi"/>
          <w:i w:val="0"/>
          <w:iCs/>
          <w:sz w:val="22"/>
          <w:szCs w:val="22"/>
        </w:rPr>
        <w:t xml:space="preserve">international renommierten </w:t>
      </w:r>
      <w:r w:rsidR="00BA175C">
        <w:rPr>
          <w:rFonts w:asciiTheme="minorHAnsi" w:hAnsiTheme="minorHAnsi" w:cstheme="minorHAnsi"/>
          <w:i w:val="0"/>
          <w:iCs/>
          <w:sz w:val="22"/>
          <w:szCs w:val="22"/>
        </w:rPr>
        <w:t>Industried</w:t>
      </w:r>
      <w:r w:rsidRPr="00BA175C">
        <w:rPr>
          <w:rFonts w:asciiTheme="minorHAnsi" w:hAnsiTheme="minorHAnsi" w:cstheme="minorHAnsi"/>
          <w:i w:val="0"/>
          <w:iCs/>
          <w:sz w:val="22"/>
          <w:szCs w:val="22"/>
        </w:rPr>
        <w:t>esigner</w:t>
      </w:r>
      <w:r w:rsidRPr="0038134E">
        <w:rPr>
          <w:rFonts w:asciiTheme="minorHAnsi" w:hAnsiTheme="minorHAnsi" w:cstheme="minorHAnsi"/>
          <w:b/>
          <w:bCs/>
          <w:i w:val="0"/>
          <w:iCs/>
          <w:sz w:val="22"/>
          <w:szCs w:val="22"/>
        </w:rPr>
        <w:t xml:space="preserve"> Dieter Rams</w:t>
      </w:r>
      <w:r w:rsidR="0038134E" w:rsidRPr="0038134E">
        <w:rPr>
          <w:rFonts w:asciiTheme="minorHAnsi" w:hAnsiTheme="minorHAnsi" w:cstheme="minorHAnsi"/>
          <w:b/>
          <w:bCs/>
          <w:i w:val="0"/>
          <w:iCs/>
          <w:sz w:val="22"/>
          <w:szCs w:val="22"/>
        </w:rPr>
        <w:t xml:space="preserve"> (* 1932 in Wiesbaden)</w:t>
      </w:r>
      <w:r w:rsidR="0038134E" w:rsidRPr="0038134E">
        <w:rPr>
          <w:rFonts w:asciiTheme="minorHAnsi" w:hAnsiTheme="minorHAnsi" w:cstheme="minorHAnsi"/>
          <w:i w:val="0"/>
          <w:iCs/>
          <w:sz w:val="22"/>
          <w:szCs w:val="22"/>
        </w:rPr>
        <w:t xml:space="preserve"> </w:t>
      </w:r>
      <w:r w:rsidR="0038134E" w:rsidRPr="00BA175C">
        <w:rPr>
          <w:rFonts w:asciiTheme="minorHAnsi" w:hAnsiTheme="minorHAnsi" w:cstheme="minorHAnsi"/>
          <w:i w:val="0"/>
          <w:iCs/>
          <w:sz w:val="22"/>
          <w:szCs w:val="22"/>
        </w:rPr>
        <w:t>beleuchtet d</w:t>
      </w:r>
      <w:r w:rsidR="00CB6B91">
        <w:rPr>
          <w:rFonts w:asciiTheme="minorHAnsi" w:hAnsiTheme="minorHAnsi" w:cstheme="minorHAnsi"/>
          <w:i w:val="0"/>
          <w:iCs/>
          <w:sz w:val="22"/>
          <w:szCs w:val="22"/>
        </w:rPr>
        <w:t>ies</w:t>
      </w:r>
      <w:r w:rsidR="0038134E" w:rsidRPr="00BA175C">
        <w:rPr>
          <w:rFonts w:asciiTheme="minorHAnsi" w:hAnsiTheme="minorHAnsi" w:cstheme="minorHAnsi"/>
          <w:i w:val="0"/>
          <w:iCs/>
          <w:sz w:val="22"/>
          <w:szCs w:val="22"/>
        </w:rPr>
        <w:t>en Zusammenhang von</w:t>
      </w:r>
      <w:r w:rsidR="0038134E" w:rsidRPr="0038134E">
        <w:rPr>
          <w:rFonts w:asciiTheme="minorHAnsi" w:hAnsiTheme="minorHAnsi" w:cstheme="minorHAnsi"/>
          <w:b/>
          <w:bCs/>
          <w:i w:val="0"/>
          <w:iCs/>
          <w:sz w:val="22"/>
          <w:szCs w:val="22"/>
        </w:rPr>
        <w:t xml:space="preserve"> Design, Verantwortung und Zukunft</w:t>
      </w:r>
      <w:r w:rsidR="00CB6B91" w:rsidRPr="00CB6B91">
        <w:rPr>
          <w:rFonts w:asciiTheme="minorHAnsi" w:hAnsiTheme="minorHAnsi" w:cstheme="minorHAnsi"/>
          <w:i w:val="0"/>
          <w:iCs/>
          <w:sz w:val="22"/>
          <w:szCs w:val="22"/>
        </w:rPr>
        <w:t xml:space="preserve"> und</w:t>
      </w:r>
      <w:r w:rsidR="00CB6B91">
        <w:rPr>
          <w:rFonts w:asciiTheme="minorHAnsi" w:hAnsiTheme="minorHAnsi" w:cstheme="minorHAnsi"/>
          <w:b/>
          <w:bCs/>
          <w:i w:val="0"/>
          <w:iCs/>
          <w:sz w:val="22"/>
          <w:szCs w:val="22"/>
        </w:rPr>
        <w:t xml:space="preserve"> </w:t>
      </w:r>
      <w:r w:rsidR="00E05399" w:rsidRPr="00CB6B91">
        <w:rPr>
          <w:rFonts w:ascii="Arial" w:hAnsi="Arial" w:cs="Arial"/>
          <w:i w:val="0"/>
          <w:iCs/>
          <w:sz w:val="20"/>
          <w:szCs w:val="20"/>
        </w:rPr>
        <w:t>wurde kuratiert von Prof. Dr. Klaus Klemp für die</w:t>
      </w:r>
      <w:r w:rsidR="00E05399" w:rsidRPr="00CB6B91">
        <w:rPr>
          <w:rFonts w:ascii="Arial" w:hAnsi="Arial" w:cs="Arial"/>
          <w:sz w:val="20"/>
          <w:szCs w:val="20"/>
        </w:rPr>
        <w:t xml:space="preserve"> Ingeborg und Dieter Rams Stiftung</w:t>
      </w:r>
      <w:r w:rsidR="00CB6B91" w:rsidRPr="00CB6B91">
        <w:rPr>
          <w:rFonts w:ascii="Arial" w:hAnsi="Arial" w:cs="Arial"/>
          <w:i w:val="0"/>
          <w:iCs/>
          <w:sz w:val="20"/>
          <w:szCs w:val="20"/>
        </w:rPr>
        <w:t>, Kronberg / Taunus</w:t>
      </w:r>
      <w:r w:rsidR="00E05399" w:rsidRPr="00CB6B91">
        <w:rPr>
          <w:rFonts w:ascii="Arial" w:hAnsi="Arial" w:cs="Arial"/>
          <w:i w:val="0"/>
          <w:iCs/>
          <w:sz w:val="20"/>
          <w:szCs w:val="20"/>
        </w:rPr>
        <w:t xml:space="preserve">. Sie war zuvor </w:t>
      </w:r>
      <w:r w:rsidR="00E05399" w:rsidRPr="00CB6B91">
        <w:rPr>
          <w:rFonts w:asciiTheme="minorHAnsi" w:hAnsiTheme="minorHAnsi" w:cstheme="minorHAnsi"/>
          <w:i w:val="0"/>
          <w:iCs/>
          <w:sz w:val="22"/>
          <w:szCs w:val="22"/>
        </w:rPr>
        <w:t>im</w:t>
      </w:r>
      <w:r w:rsidR="00E05399" w:rsidRPr="00CB6B91">
        <w:rPr>
          <w:rFonts w:asciiTheme="minorHAnsi" w:hAnsiTheme="minorHAnsi" w:cstheme="minorHAnsi"/>
          <w:sz w:val="22"/>
          <w:szCs w:val="22"/>
        </w:rPr>
        <w:t xml:space="preserve"> </w:t>
      </w:r>
      <w:r w:rsidR="00C539E6" w:rsidRPr="00CB6B91">
        <w:rPr>
          <w:rFonts w:asciiTheme="minorHAnsi" w:hAnsiTheme="minorHAnsi" w:cstheme="minorHAnsi"/>
          <w:sz w:val="22"/>
          <w:szCs w:val="22"/>
        </w:rPr>
        <w:t>MAK</w:t>
      </w:r>
      <w:r w:rsidR="00E05399" w:rsidRPr="00CB6B91">
        <w:rPr>
          <w:rFonts w:asciiTheme="minorHAnsi" w:hAnsiTheme="minorHAnsi" w:cstheme="minorHAnsi"/>
          <w:sz w:val="22"/>
          <w:szCs w:val="22"/>
        </w:rPr>
        <w:t xml:space="preserve"> –</w:t>
      </w:r>
      <w:r w:rsidR="00E05399" w:rsidRPr="00CB6B91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E05399" w:rsidRPr="00CB6B91">
        <w:rPr>
          <w:rFonts w:asciiTheme="minorHAnsi" w:eastAsia="Times New Roman" w:hAnsiTheme="minorHAnsi" w:cstheme="minorHAnsi"/>
          <w:iCs/>
          <w:sz w:val="22"/>
          <w:szCs w:val="22"/>
        </w:rPr>
        <w:t xml:space="preserve">Museum Angewandte Kunst </w:t>
      </w:r>
      <w:r w:rsidR="00C539E6" w:rsidRPr="00CB6B91">
        <w:rPr>
          <w:rFonts w:asciiTheme="minorHAnsi" w:eastAsia="Times New Roman" w:hAnsiTheme="minorHAnsi" w:cstheme="minorHAnsi"/>
          <w:i w:val="0"/>
          <w:iCs/>
          <w:sz w:val="22"/>
          <w:szCs w:val="22"/>
        </w:rPr>
        <w:t>in Frankfurt</w:t>
      </w:r>
      <w:r w:rsidR="00E05399" w:rsidRPr="00CB6B91">
        <w:rPr>
          <w:rFonts w:asciiTheme="minorHAnsi" w:eastAsia="Times New Roman" w:hAnsiTheme="minorHAnsi" w:cstheme="minorHAnsi"/>
          <w:sz w:val="22"/>
          <w:szCs w:val="22"/>
        </w:rPr>
        <w:t xml:space="preserve">, </w:t>
      </w:r>
      <w:r w:rsidR="00E05399" w:rsidRPr="00CB6B91">
        <w:rPr>
          <w:rFonts w:asciiTheme="minorHAnsi" w:eastAsia="Times New Roman" w:hAnsiTheme="minorHAnsi" w:cstheme="minorHAnsi"/>
          <w:i w:val="0"/>
          <w:iCs/>
          <w:sz w:val="22"/>
          <w:szCs w:val="22"/>
        </w:rPr>
        <w:t xml:space="preserve">den </w:t>
      </w:r>
      <w:r w:rsidR="00E05399" w:rsidRPr="00CB6B91">
        <w:rPr>
          <w:rFonts w:asciiTheme="minorHAnsi" w:eastAsia="Times New Roman" w:hAnsiTheme="minorHAnsi" w:cstheme="minorHAnsi"/>
          <w:sz w:val="22"/>
          <w:szCs w:val="22"/>
        </w:rPr>
        <w:t>Goethe Instituten</w:t>
      </w:r>
      <w:r w:rsidR="00E05399" w:rsidRPr="00CB6B91">
        <w:rPr>
          <w:rFonts w:asciiTheme="minorHAnsi" w:eastAsia="Times New Roman" w:hAnsiTheme="minorHAnsi" w:cstheme="minorHAnsi"/>
          <w:i w:val="0"/>
          <w:iCs/>
          <w:sz w:val="22"/>
          <w:szCs w:val="22"/>
        </w:rPr>
        <w:t xml:space="preserve"> in New York und Washington D.C. sowie erst kürzlich im ADI Design Museum in Mailand zu sehen. </w:t>
      </w:r>
    </w:p>
    <w:p w:rsidR="00E05399" w:rsidRDefault="00E05399" w:rsidP="00E05399">
      <w:pPr>
        <w:autoSpaceDE w:val="0"/>
        <w:autoSpaceDN w:val="0"/>
        <w:adjustRightInd w:val="0"/>
        <w:spacing w:after="0" w:line="240" w:lineRule="auto"/>
        <w:rPr>
          <w:rFonts w:eastAsia="Times New Roman"/>
        </w:rPr>
      </w:pPr>
    </w:p>
    <w:p w:rsidR="00E05399" w:rsidRDefault="00E05399" w:rsidP="00E05399">
      <w:pPr>
        <w:autoSpaceDE w:val="0"/>
        <w:autoSpaceDN w:val="0"/>
        <w:adjustRightInd w:val="0"/>
        <w:spacing w:after="0" w:line="240" w:lineRule="auto"/>
        <w:rPr>
          <w:rFonts w:eastAsia="Times New Roman"/>
        </w:rPr>
      </w:pPr>
      <w:r>
        <w:rPr>
          <w:rFonts w:ascii="Arial" w:hAnsi="Arial" w:cs="Arial"/>
          <w:sz w:val="20"/>
          <w:szCs w:val="20"/>
        </w:rPr>
        <w:t xml:space="preserve">Für diese Ausstellung hat Dieter Rams selbst ca. 30 Objekte sowie zahlreiche fotografische Reproduktionen herausgesucht. </w:t>
      </w:r>
      <w:r>
        <w:rPr>
          <w:rFonts w:eastAsia="Times New Roman"/>
        </w:rPr>
        <w:t xml:space="preserve">Im </w:t>
      </w:r>
      <w:r w:rsidRPr="00A954F5">
        <w:rPr>
          <w:rFonts w:eastAsia="Times New Roman"/>
          <w:i/>
          <w:iCs/>
        </w:rPr>
        <w:t>sam</w:t>
      </w:r>
      <w:r>
        <w:rPr>
          <w:rFonts w:eastAsia="Times New Roman"/>
        </w:rPr>
        <w:t xml:space="preserve"> wird die Schau durch eigene Sammlungsobjekte ergänzt.</w:t>
      </w:r>
    </w:p>
    <w:p w:rsidR="008056B4" w:rsidRPr="00DF014F" w:rsidRDefault="008056B4" w:rsidP="00E053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E05399" w:rsidRDefault="00E05399" w:rsidP="00E05399">
      <w:pPr>
        <w:spacing w:after="0" w:line="240" w:lineRule="auto"/>
        <w:rPr>
          <w:rFonts w:cstheme="minorHAnsi"/>
          <w:b/>
          <w:bCs/>
        </w:rPr>
      </w:pPr>
    </w:p>
    <w:p w:rsidR="008056B4" w:rsidRPr="00FC161D" w:rsidRDefault="008056B4" w:rsidP="00CB6B9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8056B4">
        <w:rPr>
          <w:rFonts w:cstheme="minorHAnsi"/>
          <w:b/>
          <w:bCs/>
        </w:rPr>
        <w:t xml:space="preserve">Pionier </w:t>
      </w:r>
      <w:r>
        <w:rPr>
          <w:rFonts w:cstheme="minorHAnsi"/>
          <w:b/>
          <w:bCs/>
        </w:rPr>
        <w:t>nachhaltiger Produktion</w:t>
      </w:r>
    </w:p>
    <w:p w:rsidR="00CB6B91" w:rsidRPr="00C971AC" w:rsidRDefault="00CB6B91" w:rsidP="00CB6B9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C971AC">
        <w:rPr>
          <w:rFonts w:cstheme="minorHAnsi"/>
        </w:rPr>
        <w:t>Seit der zweiten Hälfte des 20. Jahrhunderts prägt</w:t>
      </w:r>
      <w:r>
        <w:rPr>
          <w:rFonts w:cstheme="minorHAnsi"/>
        </w:rPr>
        <w:t xml:space="preserve"> der international renommierte Industriedesigner</w:t>
      </w:r>
      <w:r w:rsidRPr="00C971AC">
        <w:rPr>
          <w:rFonts w:cstheme="minorHAnsi"/>
        </w:rPr>
        <w:t xml:space="preserve"> </w:t>
      </w:r>
      <w:r w:rsidRPr="00C971AC">
        <w:rPr>
          <w:rFonts w:cstheme="minorHAnsi"/>
          <w:b/>
          <w:bCs/>
        </w:rPr>
        <w:t>Dieter Rams</w:t>
      </w:r>
      <w:r w:rsidRPr="00C971AC">
        <w:rPr>
          <w:rFonts w:cstheme="minorHAnsi"/>
        </w:rPr>
        <w:t xml:space="preserve"> unsere Alltagswelt. Viele Menschen auf der ganzen Welt benutzen Tag für Tag Gegenstände, die auf seine Entwürfe zurück gehen. </w:t>
      </w:r>
    </w:p>
    <w:p w:rsidR="00CB6B91" w:rsidRPr="00C971AC" w:rsidRDefault="00CB6B91" w:rsidP="00CB6B9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CB6B91" w:rsidRPr="00C971AC" w:rsidRDefault="00CB6B91" w:rsidP="00CB6B9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C971AC">
        <w:rPr>
          <w:rFonts w:cstheme="minorHAnsi"/>
        </w:rPr>
        <w:t xml:space="preserve">Das gestalterische Interesse von Dieter Rams gilt nicht nur der eigentlichen </w:t>
      </w:r>
      <w:r w:rsidRPr="00C971AC">
        <w:rPr>
          <w:rFonts w:cstheme="minorHAnsi"/>
          <w:b/>
          <w:bCs/>
        </w:rPr>
        <w:t>Form von Gebrauchsgegenständen</w:t>
      </w:r>
      <w:r w:rsidRPr="00C971AC">
        <w:rPr>
          <w:rFonts w:cstheme="minorHAnsi"/>
        </w:rPr>
        <w:t xml:space="preserve">, sondern der </w:t>
      </w:r>
      <w:r w:rsidRPr="00C971AC">
        <w:rPr>
          <w:rFonts w:cstheme="minorHAnsi"/>
          <w:b/>
          <w:bCs/>
        </w:rPr>
        <w:t>Bedeutung von Produkten für den Menschen und die Gesellschaft</w:t>
      </w:r>
      <w:r w:rsidRPr="00C971AC">
        <w:rPr>
          <w:rFonts w:cstheme="minorHAnsi"/>
        </w:rPr>
        <w:t xml:space="preserve">: Schon in den 1970er Jahren plädierte Rams dafür, Dinge nachhaltig zu gestalten, sodass sie möglichst </w:t>
      </w:r>
      <w:r w:rsidRPr="00C971AC">
        <w:rPr>
          <w:rFonts w:cstheme="minorHAnsi"/>
          <w:b/>
          <w:bCs/>
        </w:rPr>
        <w:t>lange Nutzungskreisläufe</w:t>
      </w:r>
      <w:r w:rsidRPr="00C971AC">
        <w:rPr>
          <w:rFonts w:cstheme="minorHAnsi"/>
        </w:rPr>
        <w:t xml:space="preserve"> ermöglichen. </w:t>
      </w:r>
    </w:p>
    <w:p w:rsidR="00CB6B91" w:rsidRPr="00C971AC" w:rsidRDefault="00CB6B91" w:rsidP="00CB6B9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bookmarkStart w:id="0" w:name="_Hlk133593181"/>
      <w:r w:rsidRPr="00C971AC">
        <w:rPr>
          <w:rFonts w:cstheme="minorHAnsi"/>
        </w:rPr>
        <w:t xml:space="preserve">Sein Ziel </w:t>
      </w:r>
      <w:r w:rsidRPr="00C971AC">
        <w:rPr>
          <w:rFonts w:cstheme="minorHAnsi"/>
          <w:b/>
          <w:bCs/>
        </w:rPr>
        <w:t xml:space="preserve">„Weniger, aber besser“ </w:t>
      </w:r>
      <w:r w:rsidRPr="00C971AC">
        <w:rPr>
          <w:rFonts w:cstheme="minorHAnsi"/>
        </w:rPr>
        <w:t>veranschaulichte er in zehn Thesen:</w:t>
      </w:r>
    </w:p>
    <w:bookmarkEnd w:id="0"/>
    <w:p w:rsidR="00CB6B91" w:rsidRPr="00C971AC" w:rsidRDefault="00CB6B91" w:rsidP="00CB6B9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CB6B91" w:rsidRDefault="00CB6B91" w:rsidP="00CB6B9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C971AC">
        <w:rPr>
          <w:rFonts w:cstheme="minorHAnsi"/>
          <w:b/>
          <w:bCs/>
        </w:rPr>
        <w:t>GUTES DESIGN</w:t>
      </w:r>
      <w:r w:rsidRPr="00C971AC">
        <w:rPr>
          <w:rFonts w:cstheme="minorHAnsi"/>
        </w:rPr>
        <w:br/>
      </w:r>
      <w:r w:rsidRPr="00C971AC">
        <w:rPr>
          <w:rFonts w:cstheme="minorHAnsi"/>
        </w:rPr>
        <w:tab/>
        <w:t>IST INNOVATIV</w:t>
      </w:r>
      <w:r w:rsidRPr="00C971AC">
        <w:rPr>
          <w:rFonts w:cstheme="minorHAnsi"/>
        </w:rPr>
        <w:br/>
      </w:r>
      <w:r w:rsidRPr="00C971AC">
        <w:rPr>
          <w:rFonts w:cstheme="minorHAnsi"/>
        </w:rPr>
        <w:tab/>
        <w:t>MACHT EIN PRODUKT BRAUCHBAR</w:t>
      </w:r>
      <w:r w:rsidRPr="00C971AC">
        <w:rPr>
          <w:rFonts w:cstheme="minorHAnsi"/>
        </w:rPr>
        <w:br/>
      </w:r>
      <w:r w:rsidRPr="00C971AC">
        <w:rPr>
          <w:rFonts w:cstheme="minorHAnsi"/>
        </w:rPr>
        <w:tab/>
        <w:t>IST ÄSTHETISCH</w:t>
      </w:r>
      <w:r w:rsidRPr="00C971AC">
        <w:rPr>
          <w:rFonts w:cstheme="minorHAnsi"/>
        </w:rPr>
        <w:br/>
      </w:r>
      <w:r w:rsidRPr="00C971AC">
        <w:rPr>
          <w:rFonts w:cstheme="minorHAnsi"/>
        </w:rPr>
        <w:tab/>
        <w:t>MACHT EIN PRODUKT VERSTÄNDLICH</w:t>
      </w:r>
      <w:r w:rsidRPr="00C971AC">
        <w:rPr>
          <w:rFonts w:cstheme="minorHAnsi"/>
        </w:rPr>
        <w:br/>
      </w:r>
      <w:r w:rsidRPr="00C971AC">
        <w:rPr>
          <w:rFonts w:cstheme="minorHAnsi"/>
        </w:rPr>
        <w:tab/>
        <w:t>IST UNAUFDRINGLICH</w:t>
      </w:r>
      <w:r w:rsidRPr="00C971AC">
        <w:rPr>
          <w:rFonts w:cstheme="minorHAnsi"/>
        </w:rPr>
        <w:br/>
      </w:r>
      <w:r w:rsidRPr="00C971AC">
        <w:rPr>
          <w:rFonts w:cstheme="minorHAnsi"/>
        </w:rPr>
        <w:tab/>
        <w:t>IST EHRLICH</w:t>
      </w:r>
      <w:r w:rsidRPr="00C971AC">
        <w:rPr>
          <w:rFonts w:cstheme="minorHAnsi"/>
        </w:rPr>
        <w:br/>
      </w:r>
      <w:r w:rsidRPr="00C971AC">
        <w:rPr>
          <w:rFonts w:cstheme="minorHAnsi"/>
        </w:rPr>
        <w:tab/>
        <w:t>IST LANGLEBIG</w:t>
      </w:r>
      <w:r w:rsidRPr="00C971AC">
        <w:rPr>
          <w:rFonts w:cstheme="minorHAnsi"/>
        </w:rPr>
        <w:br/>
      </w:r>
      <w:r w:rsidRPr="00C971AC">
        <w:rPr>
          <w:rFonts w:cstheme="minorHAnsi"/>
        </w:rPr>
        <w:tab/>
        <w:t>IST KONSEQUENT BIS INS LETZTE DETAIL</w:t>
      </w:r>
      <w:r w:rsidRPr="00C971AC">
        <w:rPr>
          <w:rFonts w:cstheme="minorHAnsi"/>
        </w:rPr>
        <w:br/>
      </w:r>
      <w:r w:rsidRPr="00C971AC">
        <w:rPr>
          <w:rFonts w:cstheme="minorHAnsi"/>
        </w:rPr>
        <w:tab/>
        <w:t>IST UMWELTFREUNDLICH</w:t>
      </w:r>
      <w:r w:rsidRPr="00C971AC">
        <w:rPr>
          <w:rFonts w:cstheme="minorHAnsi"/>
        </w:rPr>
        <w:br/>
      </w:r>
      <w:r w:rsidRPr="00C971AC">
        <w:rPr>
          <w:rFonts w:cstheme="minorHAnsi"/>
        </w:rPr>
        <w:tab/>
      </w:r>
      <w:r w:rsidRPr="00C971AC">
        <w:rPr>
          <w:rFonts w:cstheme="minorHAnsi"/>
        </w:rPr>
        <w:tab/>
      </w:r>
      <w:r w:rsidRPr="00C971AC">
        <w:rPr>
          <w:rFonts w:cstheme="minorHAnsi"/>
          <w:b/>
          <w:bCs/>
        </w:rPr>
        <w:t>IST SO WENIG DESIGN WIE MÖGLICH</w:t>
      </w:r>
    </w:p>
    <w:p w:rsidR="00B32DDD" w:rsidRPr="00C971AC" w:rsidRDefault="00B32DDD" w:rsidP="00CB6B9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CB6B91" w:rsidRPr="00C971AC" w:rsidRDefault="00CB6B91" w:rsidP="00CB6B9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C971AC">
        <w:rPr>
          <w:rFonts w:cstheme="minorHAnsi"/>
        </w:rPr>
        <w:t xml:space="preserve">Diese Geisteshaltung schätzten nicht nur Firmen für Elektroartikel, wie etwa </w:t>
      </w:r>
      <w:r w:rsidRPr="00E05399">
        <w:rPr>
          <w:rFonts w:cstheme="minorHAnsi"/>
          <w:b/>
          <w:bCs/>
          <w:i/>
          <w:iCs/>
        </w:rPr>
        <w:t>Braun</w:t>
      </w:r>
      <w:r w:rsidRPr="00C971AC">
        <w:rPr>
          <w:rFonts w:cstheme="minorHAnsi"/>
        </w:rPr>
        <w:t xml:space="preserve">, oder für stilvolle Möbel, wie etwa </w:t>
      </w:r>
      <w:proofErr w:type="spellStart"/>
      <w:r w:rsidRPr="00E05399">
        <w:rPr>
          <w:rFonts w:cstheme="minorHAnsi"/>
          <w:b/>
          <w:bCs/>
          <w:i/>
          <w:iCs/>
        </w:rPr>
        <w:t>Vitsœ</w:t>
      </w:r>
      <w:proofErr w:type="spellEnd"/>
      <w:r w:rsidRPr="00C971AC">
        <w:rPr>
          <w:rFonts w:cstheme="minorHAnsi"/>
          <w:i/>
          <w:iCs/>
        </w:rPr>
        <w:t xml:space="preserve"> </w:t>
      </w:r>
      <w:r w:rsidRPr="00C971AC">
        <w:rPr>
          <w:rFonts w:cstheme="minorHAnsi"/>
        </w:rPr>
        <w:t>– Unternehmen, für die Rams mehr als 350 Produkte gestaltete. Noch heute dienen die Ideen von Dieter Rams jüngeren Gestalterinnen und Gestaltern als Vorbild.</w:t>
      </w:r>
    </w:p>
    <w:p w:rsidR="00CB6B91" w:rsidRPr="00C971AC" w:rsidRDefault="00CB6B91" w:rsidP="00CB6B9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CB6B91" w:rsidRDefault="00CB6B91" w:rsidP="004430B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E05399">
        <w:rPr>
          <w:rFonts w:cstheme="minorHAnsi"/>
          <w:b/>
          <w:bCs/>
        </w:rPr>
        <w:lastRenderedPageBreak/>
        <w:t xml:space="preserve">In einer Zeit, in der die Schonung von Ressourcen und der Schutz der Umwelt zu zentralen gesellschaftlichen Herausforderungen geworden sind, ist seine Arbeit mehr als aktuell. </w:t>
      </w:r>
    </w:p>
    <w:p w:rsidR="004430B9" w:rsidRPr="004430B9" w:rsidRDefault="004430B9" w:rsidP="004430B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:rsidR="00E05399" w:rsidRDefault="00E05399" w:rsidP="00E05399">
      <w:pPr>
        <w:spacing w:after="0" w:line="240" w:lineRule="auto"/>
        <w:rPr>
          <w:rFonts w:cstheme="minorHAnsi"/>
          <w:b/>
          <w:bCs/>
          <w:color w:val="000000" w:themeColor="text1"/>
        </w:rPr>
      </w:pPr>
      <w:r w:rsidRPr="00C971AC">
        <w:rPr>
          <w:rFonts w:cstheme="minorHAnsi"/>
          <w:b/>
          <w:bCs/>
          <w:color w:val="000000" w:themeColor="text1"/>
        </w:rPr>
        <w:t>P</w:t>
      </w:r>
      <w:r>
        <w:rPr>
          <w:rFonts w:cstheme="minorHAnsi"/>
          <w:b/>
          <w:bCs/>
          <w:color w:val="000000" w:themeColor="text1"/>
        </w:rPr>
        <w:t>UBLIKATION</w:t>
      </w:r>
    </w:p>
    <w:p w:rsidR="00E05399" w:rsidRPr="00C971AC" w:rsidRDefault="00E05399" w:rsidP="00E05399">
      <w:pPr>
        <w:spacing w:after="0" w:line="240" w:lineRule="auto"/>
        <w:rPr>
          <w:rFonts w:cstheme="minorHAnsi"/>
          <w:b/>
          <w:bCs/>
          <w:color w:val="000000" w:themeColor="text1"/>
        </w:rPr>
      </w:pPr>
    </w:p>
    <w:p w:rsidR="00E05399" w:rsidRPr="00C971AC" w:rsidRDefault="00E05399" w:rsidP="00E05399">
      <w:pPr>
        <w:rPr>
          <w:rFonts w:cstheme="minorHAnsi"/>
        </w:rPr>
      </w:pPr>
      <w:r w:rsidRPr="00C971AC">
        <w:rPr>
          <w:rFonts w:cstheme="minorHAnsi"/>
        </w:rPr>
        <w:t xml:space="preserve">Im </w:t>
      </w:r>
      <w:r w:rsidRPr="00C971AC">
        <w:rPr>
          <w:rFonts w:cstheme="minorHAnsi"/>
          <w:i/>
          <w:iCs/>
        </w:rPr>
        <w:t>Phaidon</w:t>
      </w:r>
      <w:r w:rsidRPr="00C971AC">
        <w:rPr>
          <w:rFonts w:cstheme="minorHAnsi"/>
        </w:rPr>
        <w:t xml:space="preserve">-Verlag ist das Buch </w:t>
      </w:r>
      <w:r w:rsidRPr="00C971AC">
        <w:rPr>
          <w:rFonts w:cstheme="minorHAnsi"/>
        </w:rPr>
        <w:br/>
      </w:r>
      <w:r w:rsidRPr="00C971AC">
        <w:rPr>
          <w:rFonts w:cstheme="minorHAnsi"/>
          <w:i/>
          <w:iCs/>
        </w:rPr>
        <w:t xml:space="preserve">Dieter Rams: Werkverzeichnis eines Industriedesigners </w:t>
      </w:r>
      <w:r w:rsidRPr="00C971AC">
        <w:rPr>
          <w:rFonts w:cstheme="minorHAnsi"/>
          <w:i/>
          <w:iCs/>
        </w:rPr>
        <w:br/>
      </w:r>
      <w:r w:rsidRPr="00C971AC">
        <w:rPr>
          <w:rFonts w:cstheme="minorHAnsi"/>
        </w:rPr>
        <w:t>von Prof. Dr. Klaus Klemp mit einem Vorwort von Dieter Rams erschienen. (derzeit vergriffen)</w:t>
      </w:r>
      <w:bookmarkStart w:id="1" w:name="_Hlk133336567"/>
      <w:r w:rsidR="00FC161D">
        <w:rPr>
          <w:rFonts w:cstheme="minorHAnsi"/>
        </w:rPr>
        <w:t xml:space="preserve"> </w:t>
      </w:r>
      <w:r w:rsidRPr="00C971AC">
        <w:rPr>
          <w:rFonts w:cstheme="minorHAnsi"/>
        </w:rPr>
        <w:t xml:space="preserve">In der Ausstellung ist das </w:t>
      </w:r>
      <w:r w:rsidR="00C539E6">
        <w:rPr>
          <w:rFonts w:cstheme="minorHAnsi"/>
        </w:rPr>
        <w:t xml:space="preserve">neu aufgelegte </w:t>
      </w:r>
      <w:r w:rsidRPr="00C971AC">
        <w:rPr>
          <w:rFonts w:cstheme="minorHAnsi"/>
          <w:b/>
          <w:bCs/>
        </w:rPr>
        <w:t>Werkverzeichnis</w:t>
      </w:r>
      <w:r w:rsidRPr="00C971AC">
        <w:rPr>
          <w:rFonts w:cstheme="minorHAnsi"/>
        </w:rPr>
        <w:t xml:space="preserve"> von Dieter Rams </w:t>
      </w:r>
      <w:r w:rsidRPr="00C971AC">
        <w:rPr>
          <w:rFonts w:cstheme="minorHAnsi"/>
          <w:b/>
          <w:bCs/>
        </w:rPr>
        <w:t>in englischer Sprache</w:t>
      </w:r>
      <w:r w:rsidRPr="00C971AC">
        <w:rPr>
          <w:rFonts w:cstheme="minorHAnsi"/>
        </w:rPr>
        <w:t xml:space="preserve"> </w:t>
      </w:r>
      <w:r w:rsidR="00C539E6">
        <w:rPr>
          <w:rFonts w:cstheme="minorHAnsi"/>
        </w:rPr>
        <w:t xml:space="preserve">für </w:t>
      </w:r>
      <w:r w:rsidR="00C539E6">
        <w:t>54,95 €</w:t>
      </w:r>
      <w:r w:rsidR="00C539E6" w:rsidRPr="00C971AC">
        <w:rPr>
          <w:rFonts w:cstheme="minorHAnsi"/>
        </w:rPr>
        <w:t xml:space="preserve"> </w:t>
      </w:r>
      <w:r w:rsidRPr="00C971AC">
        <w:rPr>
          <w:rFonts w:cstheme="minorHAnsi"/>
        </w:rPr>
        <w:t>erhältlich</w:t>
      </w:r>
      <w:bookmarkEnd w:id="1"/>
      <w:r w:rsidR="00C539E6">
        <w:rPr>
          <w:rFonts w:cstheme="minorHAnsi"/>
        </w:rPr>
        <w:t>.</w:t>
      </w:r>
    </w:p>
    <w:p w:rsidR="006F69D2" w:rsidRPr="00C971AC" w:rsidRDefault="006F69D2" w:rsidP="006F69D2">
      <w:pPr>
        <w:rPr>
          <w:rFonts w:cstheme="minorHAnsi"/>
          <w:b/>
          <w:bCs/>
          <w:color w:val="000000" w:themeColor="text1"/>
        </w:rPr>
      </w:pPr>
      <w:r w:rsidRPr="00C971AC">
        <w:rPr>
          <w:rFonts w:cstheme="minorHAnsi"/>
          <w:b/>
          <w:bCs/>
          <w:color w:val="000000" w:themeColor="text1"/>
        </w:rPr>
        <w:t>S</w:t>
      </w:r>
      <w:r w:rsidR="00D858B3" w:rsidRPr="00C971AC">
        <w:rPr>
          <w:rFonts w:cstheme="minorHAnsi"/>
          <w:b/>
          <w:bCs/>
          <w:color w:val="000000" w:themeColor="text1"/>
        </w:rPr>
        <w:t>ONDERAUSSTELLUNG</w:t>
      </w:r>
    </w:p>
    <w:p w:rsidR="00002D18" w:rsidRPr="00C971AC" w:rsidRDefault="00002D18" w:rsidP="00002D18">
      <w:pPr>
        <w:spacing w:after="0" w:line="240" w:lineRule="auto"/>
        <w:rPr>
          <w:rFonts w:cstheme="minorHAnsi"/>
          <w:b/>
          <w:bCs/>
          <w:color w:val="000000" w:themeColor="text1"/>
        </w:rPr>
      </w:pPr>
      <w:r w:rsidRPr="00C971AC">
        <w:rPr>
          <w:rFonts w:cstheme="minorHAnsi"/>
          <w:b/>
          <w:bCs/>
        </w:rPr>
        <w:t>Dieter Rams</w:t>
      </w:r>
      <w:r w:rsidRPr="00C971AC">
        <w:rPr>
          <w:rFonts w:cstheme="minorHAnsi"/>
          <w:b/>
          <w:bCs/>
        </w:rPr>
        <w:br/>
        <w:t>Ein Blick zurück und voraus</w:t>
      </w:r>
      <w:r w:rsidRPr="00C971AC">
        <w:rPr>
          <w:rFonts w:cstheme="minorHAnsi"/>
          <w:b/>
          <w:bCs/>
          <w:color w:val="000000" w:themeColor="text1"/>
        </w:rPr>
        <w:t xml:space="preserve"> </w:t>
      </w:r>
    </w:p>
    <w:p w:rsidR="00002D18" w:rsidRPr="00C971AC" w:rsidRDefault="00002D18" w:rsidP="00002D18">
      <w:pPr>
        <w:spacing w:after="0" w:line="240" w:lineRule="auto"/>
        <w:rPr>
          <w:rFonts w:cstheme="minorHAnsi"/>
        </w:rPr>
      </w:pPr>
      <w:r w:rsidRPr="00C971AC">
        <w:rPr>
          <w:rFonts w:cstheme="minorHAnsi"/>
          <w:b/>
          <w:bCs/>
          <w:color w:val="000000" w:themeColor="text1"/>
        </w:rPr>
        <w:br/>
      </w:r>
      <w:r w:rsidRPr="00C971AC">
        <w:rPr>
          <w:rFonts w:cstheme="minorHAnsi"/>
        </w:rPr>
        <w:t xml:space="preserve">28. Juni bis zum 29. Oktober 2023 </w:t>
      </w:r>
      <w:r w:rsidR="00D858B3" w:rsidRPr="00C971AC">
        <w:rPr>
          <w:rFonts w:cstheme="minorHAnsi"/>
        </w:rPr>
        <w:br/>
        <w:t xml:space="preserve">im </w:t>
      </w:r>
      <w:r w:rsidRPr="00C971AC">
        <w:rPr>
          <w:rFonts w:cstheme="minorHAnsi"/>
          <w:i/>
          <w:iCs/>
        </w:rPr>
        <w:t>sam – Stadtmuseum am Markt in Wiesbaden</w:t>
      </w:r>
    </w:p>
    <w:p w:rsidR="00D858B3" w:rsidRPr="00C971AC" w:rsidRDefault="00D858B3" w:rsidP="00002D18">
      <w:pPr>
        <w:spacing w:after="0" w:line="240" w:lineRule="auto"/>
        <w:rPr>
          <w:rFonts w:cstheme="minorHAnsi"/>
        </w:rPr>
      </w:pPr>
    </w:p>
    <w:p w:rsidR="00D858B3" w:rsidRPr="00C971AC" w:rsidRDefault="00D858B3" w:rsidP="00002D18">
      <w:pPr>
        <w:spacing w:after="0" w:line="240" w:lineRule="auto"/>
        <w:rPr>
          <w:rFonts w:cstheme="minorHAnsi"/>
        </w:rPr>
      </w:pPr>
      <w:r w:rsidRPr="00C971AC">
        <w:rPr>
          <w:rFonts w:cstheme="minorHAnsi"/>
          <w:b/>
          <w:bCs/>
        </w:rPr>
        <w:t>Direktorin</w:t>
      </w:r>
      <w:r w:rsidRPr="00C971AC">
        <w:rPr>
          <w:rFonts w:cstheme="minorHAnsi"/>
        </w:rPr>
        <w:tab/>
      </w:r>
      <w:r w:rsidRPr="00C971AC">
        <w:rPr>
          <w:rFonts w:cstheme="minorHAnsi"/>
        </w:rPr>
        <w:tab/>
      </w:r>
      <w:r w:rsidRPr="00C971AC">
        <w:rPr>
          <w:rFonts w:cstheme="minorHAnsi"/>
        </w:rPr>
        <w:tab/>
        <w:t>Sabine Philipp, M.A.</w:t>
      </w:r>
    </w:p>
    <w:p w:rsidR="00D858B3" w:rsidRPr="00C971AC" w:rsidRDefault="00D858B3" w:rsidP="00D858B3">
      <w:pPr>
        <w:spacing w:after="0" w:line="240" w:lineRule="auto"/>
        <w:ind w:left="2832" w:hanging="2832"/>
        <w:rPr>
          <w:rFonts w:cstheme="minorHAnsi"/>
        </w:rPr>
      </w:pPr>
      <w:r w:rsidRPr="00C971AC">
        <w:rPr>
          <w:rFonts w:cstheme="minorHAnsi"/>
          <w:b/>
          <w:bCs/>
        </w:rPr>
        <w:t>Kurator der Ausstellung</w:t>
      </w:r>
      <w:r w:rsidRPr="00C971AC">
        <w:rPr>
          <w:rFonts w:cstheme="minorHAnsi"/>
        </w:rPr>
        <w:t xml:space="preserve"> </w:t>
      </w:r>
      <w:r w:rsidRPr="00C971AC">
        <w:rPr>
          <w:rFonts w:cstheme="minorHAnsi"/>
        </w:rPr>
        <w:tab/>
        <w:t xml:space="preserve">Prof. Dr. Klaus Klemp </w:t>
      </w:r>
      <w:r w:rsidRPr="00C971AC">
        <w:rPr>
          <w:rFonts w:cstheme="minorHAnsi"/>
        </w:rPr>
        <w:br/>
        <w:t xml:space="preserve">für die </w:t>
      </w:r>
      <w:r w:rsidRPr="00C971AC">
        <w:rPr>
          <w:rFonts w:cstheme="minorHAnsi"/>
          <w:i/>
          <w:iCs/>
        </w:rPr>
        <w:t>Ingeborg und Dieter Rams Stiftung</w:t>
      </w:r>
      <w:r w:rsidRPr="00C971AC">
        <w:rPr>
          <w:rFonts w:cstheme="minorHAnsi"/>
        </w:rPr>
        <w:t>, Kronberg / Taunus</w:t>
      </w:r>
    </w:p>
    <w:p w:rsidR="00D858B3" w:rsidRPr="00C971AC" w:rsidRDefault="00D858B3" w:rsidP="00D858B3">
      <w:pPr>
        <w:spacing w:after="0" w:line="240" w:lineRule="auto"/>
        <w:ind w:left="2832" w:hanging="2832"/>
        <w:rPr>
          <w:rFonts w:cstheme="minorHAnsi"/>
        </w:rPr>
      </w:pPr>
      <w:r w:rsidRPr="00C971AC">
        <w:rPr>
          <w:rFonts w:cstheme="minorHAnsi"/>
          <w:b/>
          <w:bCs/>
        </w:rPr>
        <w:t>Projektleitung</w:t>
      </w:r>
      <w:r w:rsidRPr="00C971AC">
        <w:rPr>
          <w:rFonts w:cstheme="minorHAnsi"/>
          <w:b/>
          <w:bCs/>
        </w:rPr>
        <w:tab/>
      </w:r>
      <w:r w:rsidRPr="00C971AC">
        <w:rPr>
          <w:rFonts w:cstheme="minorHAnsi"/>
        </w:rPr>
        <w:t xml:space="preserve">Dr. Vera Klewitz, </w:t>
      </w:r>
      <w:r w:rsidRPr="00C971AC">
        <w:rPr>
          <w:rFonts w:cstheme="minorHAnsi"/>
        </w:rPr>
        <w:br/>
        <w:t>Kuratorin Stiftung Stadtmuseum Wiesbaden, Mittelalter bis heute</w:t>
      </w:r>
    </w:p>
    <w:p w:rsidR="00D858B3" w:rsidRPr="00C971AC" w:rsidRDefault="00D858B3" w:rsidP="00002D18">
      <w:pPr>
        <w:spacing w:after="0" w:line="240" w:lineRule="auto"/>
        <w:rPr>
          <w:rFonts w:cstheme="minorHAnsi"/>
        </w:rPr>
      </w:pPr>
    </w:p>
    <w:p w:rsidR="006F69D2" w:rsidRPr="00FC161D" w:rsidRDefault="006F69D2" w:rsidP="006F69D2">
      <w:pPr>
        <w:spacing w:after="0" w:line="240" w:lineRule="auto"/>
        <w:rPr>
          <w:rFonts w:cstheme="minorHAnsi"/>
          <w:b/>
          <w:bCs/>
          <w:color w:val="000000" w:themeColor="text1"/>
        </w:rPr>
      </w:pPr>
      <w:r w:rsidRPr="00FC161D">
        <w:rPr>
          <w:rFonts w:cstheme="minorHAnsi"/>
          <w:b/>
          <w:bCs/>
          <w:color w:val="000000" w:themeColor="text1"/>
        </w:rPr>
        <w:t xml:space="preserve">sam </w:t>
      </w:r>
      <w:r w:rsidR="00002D18" w:rsidRPr="00FC161D">
        <w:rPr>
          <w:rFonts w:cstheme="minorHAnsi"/>
          <w:b/>
          <w:bCs/>
          <w:color w:val="000000" w:themeColor="text1"/>
        </w:rPr>
        <w:t>–</w:t>
      </w:r>
      <w:r w:rsidRPr="00FC161D">
        <w:rPr>
          <w:rFonts w:cstheme="minorHAnsi"/>
          <w:b/>
          <w:bCs/>
          <w:color w:val="000000" w:themeColor="text1"/>
        </w:rPr>
        <w:t xml:space="preserve"> Stadtmuseum am Markt</w:t>
      </w:r>
    </w:p>
    <w:p w:rsidR="006F69D2" w:rsidRPr="00C971AC" w:rsidRDefault="006F69D2" w:rsidP="006F69D2">
      <w:pPr>
        <w:spacing w:after="0" w:line="240" w:lineRule="auto"/>
        <w:rPr>
          <w:rFonts w:cstheme="minorHAnsi"/>
          <w:color w:val="000000" w:themeColor="text1"/>
        </w:rPr>
      </w:pPr>
      <w:r w:rsidRPr="00C971AC">
        <w:rPr>
          <w:rFonts w:cstheme="minorHAnsi"/>
          <w:color w:val="000000" w:themeColor="text1"/>
        </w:rPr>
        <w:t>Marktplatz, 65183 Wiesbaden</w:t>
      </w:r>
    </w:p>
    <w:p w:rsidR="006F69D2" w:rsidRPr="00C971AC" w:rsidRDefault="006F69D2" w:rsidP="006F69D2">
      <w:pPr>
        <w:spacing w:after="0" w:line="240" w:lineRule="auto"/>
        <w:rPr>
          <w:rFonts w:cstheme="minorHAnsi"/>
          <w:color w:val="000000" w:themeColor="text1"/>
        </w:rPr>
      </w:pPr>
      <w:r w:rsidRPr="00C971AC">
        <w:rPr>
          <w:rFonts w:cstheme="minorHAnsi"/>
          <w:color w:val="000000" w:themeColor="text1"/>
        </w:rPr>
        <w:t>0 611</w:t>
      </w:r>
      <w:r w:rsidR="00002D18" w:rsidRPr="00C971AC">
        <w:rPr>
          <w:rFonts w:cstheme="minorHAnsi"/>
          <w:color w:val="000000" w:themeColor="text1"/>
        </w:rPr>
        <w:t xml:space="preserve"> –</w:t>
      </w:r>
      <w:r w:rsidRPr="00C971AC">
        <w:rPr>
          <w:rFonts w:cstheme="minorHAnsi"/>
          <w:color w:val="000000" w:themeColor="text1"/>
        </w:rPr>
        <w:t xml:space="preserve"> 44</w:t>
      </w:r>
      <w:r w:rsidR="00002D18" w:rsidRPr="00C971AC">
        <w:rPr>
          <w:rFonts w:cstheme="minorHAnsi"/>
          <w:color w:val="000000" w:themeColor="text1"/>
        </w:rPr>
        <w:t xml:space="preserve"> </w:t>
      </w:r>
      <w:r w:rsidRPr="00C971AC">
        <w:rPr>
          <w:rFonts w:cstheme="minorHAnsi"/>
          <w:color w:val="000000" w:themeColor="text1"/>
        </w:rPr>
        <w:t>75</w:t>
      </w:r>
      <w:r w:rsidR="00002D18" w:rsidRPr="00C971AC">
        <w:rPr>
          <w:rFonts w:cstheme="minorHAnsi"/>
          <w:color w:val="000000" w:themeColor="text1"/>
        </w:rPr>
        <w:t xml:space="preserve"> </w:t>
      </w:r>
      <w:r w:rsidRPr="00C971AC">
        <w:rPr>
          <w:rFonts w:cstheme="minorHAnsi"/>
          <w:color w:val="000000" w:themeColor="text1"/>
        </w:rPr>
        <w:t>00</w:t>
      </w:r>
      <w:r w:rsidR="00002D18" w:rsidRPr="00C971AC">
        <w:rPr>
          <w:rFonts w:cstheme="minorHAnsi"/>
          <w:color w:val="000000" w:themeColor="text1"/>
        </w:rPr>
        <w:t xml:space="preserve"> </w:t>
      </w:r>
      <w:r w:rsidRPr="00C971AC">
        <w:rPr>
          <w:rFonts w:cstheme="minorHAnsi"/>
          <w:color w:val="000000" w:themeColor="text1"/>
        </w:rPr>
        <w:t>60</w:t>
      </w:r>
    </w:p>
    <w:p w:rsidR="006F69D2" w:rsidRPr="00C971AC" w:rsidRDefault="00B32DDD" w:rsidP="006F69D2">
      <w:pPr>
        <w:rPr>
          <w:rFonts w:cstheme="minorHAnsi"/>
          <w:color w:val="000000" w:themeColor="text1"/>
        </w:rPr>
      </w:pPr>
      <w:hyperlink r:id="rId7" w:history="1">
        <w:r w:rsidR="006F69D2" w:rsidRPr="00C971AC">
          <w:rPr>
            <w:rStyle w:val="Hyperlink"/>
            <w:rFonts w:cstheme="minorHAnsi"/>
          </w:rPr>
          <w:t>info@stadtmuseum-wiesbaden.de</w:t>
        </w:r>
      </w:hyperlink>
    </w:p>
    <w:p w:rsidR="006F69D2" w:rsidRPr="00C971AC" w:rsidRDefault="006F69D2" w:rsidP="006F69D2">
      <w:pPr>
        <w:rPr>
          <w:rFonts w:cstheme="minorHAnsi"/>
          <w:color w:val="000000" w:themeColor="text1"/>
        </w:rPr>
      </w:pPr>
      <w:r w:rsidRPr="00C971AC">
        <w:rPr>
          <w:rFonts w:cstheme="minorHAnsi"/>
          <w:b/>
          <w:bCs/>
          <w:color w:val="000000" w:themeColor="text1"/>
        </w:rPr>
        <w:t>Öffnungszeiten</w:t>
      </w:r>
      <w:r w:rsidRPr="00C971AC">
        <w:rPr>
          <w:rFonts w:cstheme="minorHAnsi"/>
          <w:color w:val="000000" w:themeColor="text1"/>
        </w:rPr>
        <w:br/>
        <w:t>Di–So 11 bis 17 Uhr, Do 11 bis 20 Uhr</w:t>
      </w:r>
    </w:p>
    <w:p w:rsidR="006F69D2" w:rsidRPr="00C971AC" w:rsidRDefault="006F69D2" w:rsidP="006F69D2">
      <w:pPr>
        <w:spacing w:after="0" w:line="240" w:lineRule="auto"/>
        <w:rPr>
          <w:rFonts w:cstheme="minorHAnsi"/>
          <w:color w:val="000000" w:themeColor="text1"/>
        </w:rPr>
      </w:pPr>
      <w:r w:rsidRPr="00C971AC">
        <w:rPr>
          <w:rFonts w:cstheme="minorHAnsi"/>
          <w:b/>
          <w:bCs/>
          <w:color w:val="000000" w:themeColor="text1"/>
        </w:rPr>
        <w:t>Eintritt</w:t>
      </w:r>
      <w:r w:rsidRPr="00C971AC">
        <w:rPr>
          <w:rFonts w:cstheme="minorHAnsi"/>
          <w:color w:val="000000" w:themeColor="text1"/>
        </w:rPr>
        <w:t xml:space="preserve"> </w:t>
      </w:r>
      <w:r w:rsidR="00D858B3" w:rsidRPr="00C971AC">
        <w:rPr>
          <w:rFonts w:cstheme="minorHAnsi"/>
          <w:color w:val="000000" w:themeColor="text1"/>
        </w:rPr>
        <w:br/>
      </w:r>
      <w:r w:rsidRPr="00C971AC">
        <w:rPr>
          <w:rFonts w:cstheme="minorHAnsi"/>
          <w:color w:val="000000" w:themeColor="text1"/>
        </w:rPr>
        <w:t>6 € | 4 €*</w:t>
      </w:r>
      <w:r w:rsidR="00FC161D">
        <w:rPr>
          <w:rFonts w:cstheme="minorHAnsi"/>
          <w:color w:val="000000" w:themeColor="text1"/>
        </w:rPr>
        <w:t xml:space="preserve">, </w:t>
      </w:r>
      <w:r w:rsidRPr="00C971AC">
        <w:rPr>
          <w:rFonts w:cstheme="minorHAnsi"/>
          <w:color w:val="000000" w:themeColor="text1"/>
        </w:rPr>
        <w:t>Freier Eintritt für alle unter 18 Jahren.</w:t>
      </w:r>
    </w:p>
    <w:p w:rsidR="006F69D2" w:rsidRPr="00C971AC" w:rsidRDefault="006F69D2" w:rsidP="006F69D2">
      <w:pPr>
        <w:rPr>
          <w:rFonts w:cstheme="minorHAnsi"/>
          <w:color w:val="000000" w:themeColor="text1"/>
        </w:rPr>
      </w:pPr>
      <w:r w:rsidRPr="00C971AC">
        <w:rPr>
          <w:rFonts w:cstheme="minorHAnsi"/>
          <w:color w:val="000000" w:themeColor="text1"/>
        </w:rPr>
        <w:t>*</w:t>
      </w:r>
      <w:bookmarkStart w:id="2" w:name="_Hlk111729344"/>
      <w:r w:rsidRPr="00C971AC">
        <w:rPr>
          <w:rFonts w:cstheme="minorHAnsi"/>
          <w:color w:val="000000" w:themeColor="text1"/>
        </w:rPr>
        <w:t xml:space="preserve">Ermäßigung für Studierende, Auszubildende, Freiwilligendienstleistende, Schwerbehinderte, Arbeitslose, Besitzende der Wiesbaden </w:t>
      </w:r>
      <w:proofErr w:type="spellStart"/>
      <w:r w:rsidRPr="00C971AC">
        <w:rPr>
          <w:rFonts w:cstheme="minorHAnsi"/>
          <w:color w:val="000000" w:themeColor="text1"/>
        </w:rPr>
        <w:t>TouristCard</w:t>
      </w:r>
      <w:proofErr w:type="spellEnd"/>
      <w:r w:rsidRPr="00C971AC">
        <w:rPr>
          <w:rFonts w:cstheme="minorHAnsi"/>
          <w:color w:val="000000" w:themeColor="text1"/>
        </w:rPr>
        <w:t xml:space="preserve">, der Ehrenamtscard oder der Kurkarte </w:t>
      </w:r>
      <w:bookmarkEnd w:id="2"/>
      <w:r w:rsidRPr="00C971AC">
        <w:rPr>
          <w:rFonts w:cstheme="minorHAnsi"/>
          <w:color w:val="000000" w:themeColor="text1"/>
        </w:rPr>
        <w:t xml:space="preserve">sowie </w:t>
      </w:r>
      <w:r w:rsidR="00B817CB" w:rsidRPr="00C971AC">
        <w:rPr>
          <w:rFonts w:cstheme="minorHAnsi"/>
          <w:color w:val="000000" w:themeColor="text1"/>
        </w:rPr>
        <w:t xml:space="preserve">tagesaktuellen </w:t>
      </w:r>
      <w:r w:rsidRPr="00C971AC">
        <w:rPr>
          <w:rFonts w:cstheme="minorHAnsi"/>
          <w:color w:val="000000" w:themeColor="text1"/>
        </w:rPr>
        <w:t>Fahrkarten der Thermine</w:t>
      </w:r>
    </w:p>
    <w:p w:rsidR="006F69D2" w:rsidRPr="00C971AC" w:rsidRDefault="006F69D2" w:rsidP="006F69D2">
      <w:pPr>
        <w:rPr>
          <w:rFonts w:cstheme="minorHAnsi"/>
          <w:color w:val="000000" w:themeColor="text1"/>
        </w:rPr>
      </w:pPr>
      <w:r w:rsidRPr="00C971AC">
        <w:rPr>
          <w:rFonts w:cstheme="minorHAnsi"/>
          <w:color w:val="000000" w:themeColor="text1"/>
        </w:rPr>
        <w:t xml:space="preserve">Weiter Infos auch zum Begleitprogramm unter: </w:t>
      </w:r>
      <w:hyperlink r:id="rId8" w:history="1">
        <w:r w:rsidRPr="00C971AC">
          <w:rPr>
            <w:rStyle w:val="Hyperlink"/>
            <w:rFonts w:cstheme="minorHAnsi"/>
          </w:rPr>
          <w:t>www.stadtmuseum-wiesbaden.de</w:t>
        </w:r>
      </w:hyperlink>
    </w:p>
    <w:p w:rsidR="00002D18" w:rsidRPr="00C971AC" w:rsidRDefault="006F69D2" w:rsidP="00002D18">
      <w:pPr>
        <w:spacing w:after="0" w:line="240" w:lineRule="auto"/>
        <w:rPr>
          <w:rFonts w:cstheme="minorHAnsi"/>
          <w:color w:val="000000" w:themeColor="text1"/>
          <w:u w:val="single"/>
        </w:rPr>
      </w:pPr>
      <w:r w:rsidRPr="00C971AC">
        <w:rPr>
          <w:rFonts w:cstheme="minorHAnsi"/>
          <w:b/>
          <w:bCs/>
          <w:color w:val="000000" w:themeColor="text1"/>
        </w:rPr>
        <w:t>Pressekontakt</w:t>
      </w:r>
      <w:r w:rsidRPr="00C971AC">
        <w:rPr>
          <w:rFonts w:cstheme="minorHAnsi"/>
          <w:b/>
          <w:bCs/>
          <w:color w:val="000000" w:themeColor="text1"/>
        </w:rPr>
        <w:br/>
      </w:r>
      <w:r w:rsidRPr="00C971AC">
        <w:rPr>
          <w:rFonts w:cstheme="minorHAnsi"/>
          <w:color w:val="000000" w:themeColor="text1"/>
        </w:rPr>
        <w:t xml:space="preserve">Eva Köhler </w:t>
      </w:r>
      <w:r w:rsidRPr="00C971AC">
        <w:rPr>
          <w:rFonts w:cstheme="minorHAnsi"/>
          <w:color w:val="000000" w:themeColor="text1"/>
        </w:rPr>
        <w:tab/>
      </w:r>
      <w:hyperlink r:id="rId9" w:history="1">
        <w:r w:rsidRPr="00C971AC">
          <w:rPr>
            <w:rStyle w:val="Hyperlink"/>
            <w:rFonts w:cstheme="minorHAnsi"/>
          </w:rPr>
          <w:t>e.koehler@stadtmuseum-wiesbaden.de</w:t>
        </w:r>
      </w:hyperlink>
      <w:r w:rsidR="00002D18" w:rsidRPr="00C971AC">
        <w:rPr>
          <w:rStyle w:val="Hyperlink"/>
          <w:rFonts w:cstheme="minorHAnsi"/>
          <w:color w:val="auto"/>
          <w:u w:val="none"/>
        </w:rPr>
        <w:t xml:space="preserve"> / </w:t>
      </w:r>
      <w:r w:rsidR="00002D18" w:rsidRPr="00C971AC">
        <w:rPr>
          <w:rFonts w:cstheme="minorHAnsi"/>
        </w:rPr>
        <w:t>0 611 44 75 00 6</w:t>
      </w:r>
      <w:r w:rsidR="0060517B" w:rsidRPr="00C971AC">
        <w:rPr>
          <w:rFonts w:cstheme="minorHAnsi"/>
        </w:rPr>
        <w:t>4</w:t>
      </w:r>
    </w:p>
    <w:p w:rsidR="001200E0" w:rsidRDefault="006F69D2">
      <w:pPr>
        <w:rPr>
          <w:rFonts w:cstheme="minorHAnsi"/>
          <w:lang w:val="en-US"/>
        </w:rPr>
      </w:pPr>
      <w:r w:rsidRPr="00C971AC">
        <w:rPr>
          <w:rFonts w:cstheme="minorHAnsi"/>
          <w:color w:val="000000" w:themeColor="text1"/>
          <w:lang w:val="en-US"/>
        </w:rPr>
        <w:t xml:space="preserve">Carolin Falk </w:t>
      </w:r>
      <w:r w:rsidRPr="00C971AC">
        <w:rPr>
          <w:rFonts w:cstheme="minorHAnsi"/>
          <w:color w:val="000000" w:themeColor="text1"/>
          <w:lang w:val="en-US"/>
        </w:rPr>
        <w:tab/>
      </w:r>
      <w:r w:rsidR="00B32DDD">
        <w:fldChar w:fldCharType="begin"/>
      </w:r>
      <w:r w:rsidR="00B32DDD" w:rsidRPr="00B32DDD">
        <w:rPr>
          <w:lang w:val="en-US"/>
        </w:rPr>
        <w:instrText>HYPERLINK "mailto:c.falk@stadtmuseum-wiesbaden.de"</w:instrText>
      </w:r>
      <w:r w:rsidR="00B32DDD">
        <w:fldChar w:fldCharType="separate"/>
      </w:r>
      <w:r w:rsidRPr="00C971AC">
        <w:rPr>
          <w:rStyle w:val="Hyperlink"/>
          <w:rFonts w:cstheme="minorHAnsi"/>
          <w:lang w:val="en-US"/>
        </w:rPr>
        <w:t>c.falk@stadtmuseum-wiesbaden.de</w:t>
      </w:r>
      <w:r w:rsidR="00B32DDD">
        <w:rPr>
          <w:rStyle w:val="Hyperlink"/>
          <w:rFonts w:cstheme="minorHAnsi"/>
          <w:lang w:val="en-US"/>
        </w:rPr>
        <w:fldChar w:fldCharType="end"/>
      </w:r>
      <w:r w:rsidR="00002D18" w:rsidRPr="00C971AC">
        <w:rPr>
          <w:rStyle w:val="Hyperlink"/>
          <w:rFonts w:cstheme="minorHAnsi"/>
          <w:u w:val="none"/>
          <w:lang w:val="en-US"/>
        </w:rPr>
        <w:t xml:space="preserve"> </w:t>
      </w:r>
      <w:r w:rsidR="00002D18" w:rsidRPr="00C971AC">
        <w:rPr>
          <w:rStyle w:val="Hyperlink"/>
          <w:rFonts w:cstheme="minorHAnsi"/>
          <w:color w:val="auto"/>
          <w:u w:val="none"/>
          <w:lang w:val="en-US"/>
        </w:rPr>
        <w:t xml:space="preserve">/ </w:t>
      </w:r>
      <w:r w:rsidR="00002D18" w:rsidRPr="00C971AC">
        <w:rPr>
          <w:rFonts w:cstheme="minorHAnsi"/>
          <w:lang w:val="en-US"/>
        </w:rPr>
        <w:t>0 611 44 75 00 62</w:t>
      </w:r>
    </w:p>
    <w:p w:rsidR="00384180" w:rsidRPr="00B32DDD" w:rsidRDefault="00384180" w:rsidP="00FC161D">
      <w:pPr>
        <w:spacing w:after="0" w:line="240" w:lineRule="auto"/>
        <w:rPr>
          <w:rFonts w:cstheme="minorHAnsi"/>
          <w:i/>
          <w:iCs/>
          <w:color w:val="000000" w:themeColor="text1"/>
          <w:lang w:val="en-US"/>
        </w:rPr>
      </w:pPr>
    </w:p>
    <w:p w:rsidR="00FC161D" w:rsidRPr="00FC161D" w:rsidRDefault="00384180" w:rsidP="00FC161D">
      <w:pPr>
        <w:spacing w:after="0" w:line="240" w:lineRule="auto"/>
        <w:rPr>
          <w:rFonts w:cstheme="minorHAnsi"/>
          <w:i/>
          <w:iCs/>
          <w:color w:val="000000" w:themeColor="text1"/>
        </w:rPr>
      </w:pPr>
      <w:r>
        <w:rPr>
          <w:rFonts w:cstheme="minorHAnsi"/>
          <w:i/>
          <w:iCs/>
          <w:color w:val="000000" w:themeColor="text1"/>
        </w:rPr>
        <w:t>Mit freundlicher Unterstützung von:</w:t>
      </w:r>
    </w:p>
    <w:p w:rsidR="00FC161D" w:rsidRDefault="00FC161D" w:rsidP="00FC161D">
      <w:pPr>
        <w:spacing w:after="0" w:line="240" w:lineRule="auto"/>
        <w:rPr>
          <w:rFonts w:cstheme="minorHAnsi"/>
          <w:color w:val="000000" w:themeColor="text1"/>
        </w:rPr>
      </w:pPr>
    </w:p>
    <w:p w:rsidR="00FC161D" w:rsidRPr="00FC161D" w:rsidRDefault="00FC161D" w:rsidP="00FC161D">
      <w:pPr>
        <w:spacing w:after="0" w:line="240" w:lineRule="auto"/>
        <w:rPr>
          <w:rFonts w:cstheme="minorHAnsi"/>
          <w:color w:val="000000" w:themeColor="text1"/>
        </w:rPr>
      </w:pPr>
      <w:r w:rsidRPr="00FC161D">
        <w:rPr>
          <w:rFonts w:cstheme="minorHAnsi"/>
          <w:color w:val="000000" w:themeColor="text1"/>
        </w:rPr>
        <w:t>Dieter</w:t>
      </w:r>
      <w:r w:rsidR="00384180">
        <w:rPr>
          <w:rFonts w:cstheme="minorHAnsi"/>
          <w:color w:val="000000" w:themeColor="text1"/>
        </w:rPr>
        <w:t xml:space="preserve"> und Ingeborg </w:t>
      </w:r>
      <w:r w:rsidRPr="00FC161D">
        <w:rPr>
          <w:rFonts w:cstheme="minorHAnsi"/>
          <w:color w:val="000000" w:themeColor="text1"/>
        </w:rPr>
        <w:t>Rams Stiftung</w:t>
      </w:r>
    </w:p>
    <w:p w:rsidR="004430B9" w:rsidRPr="00FC161D" w:rsidRDefault="00FC161D" w:rsidP="00FC161D">
      <w:pPr>
        <w:spacing w:after="0" w:line="240" w:lineRule="auto"/>
        <w:rPr>
          <w:rFonts w:cstheme="minorHAnsi"/>
          <w:color w:val="000000" w:themeColor="text1"/>
        </w:rPr>
      </w:pPr>
      <w:r w:rsidRPr="00FC161D">
        <w:rPr>
          <w:rFonts w:cstheme="minorHAnsi"/>
          <w:color w:val="000000" w:themeColor="text1"/>
        </w:rPr>
        <w:t xml:space="preserve">Hochschule RheinMain, HfG Offenbach, Hessen Design e.V. Darmstadt, </w:t>
      </w:r>
      <w:proofErr w:type="spellStart"/>
      <w:r w:rsidRPr="00FC161D">
        <w:rPr>
          <w:rFonts w:cstheme="minorHAnsi"/>
          <w:color w:val="000000" w:themeColor="text1"/>
        </w:rPr>
        <w:t>hedegger</w:t>
      </w:r>
      <w:proofErr w:type="spellEnd"/>
      <w:r w:rsidRPr="00FC161D">
        <w:rPr>
          <w:rFonts w:cstheme="minorHAnsi"/>
          <w:color w:val="000000" w:themeColor="text1"/>
        </w:rPr>
        <w:t xml:space="preserve">, </w:t>
      </w:r>
      <w:proofErr w:type="spellStart"/>
      <w:r w:rsidRPr="00FC161D">
        <w:rPr>
          <w:rFonts w:cstheme="minorHAnsi"/>
          <w:color w:val="000000" w:themeColor="text1"/>
        </w:rPr>
        <w:t>VivArt</w:t>
      </w:r>
      <w:proofErr w:type="spellEnd"/>
      <w:r w:rsidRPr="00FC161D">
        <w:rPr>
          <w:rFonts w:cstheme="minorHAnsi"/>
          <w:color w:val="000000" w:themeColor="text1"/>
        </w:rPr>
        <w:t xml:space="preserve"> </w:t>
      </w:r>
    </w:p>
    <w:sectPr w:rsidR="004430B9" w:rsidRPr="00FC161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0517B" w:rsidRDefault="0060517B" w:rsidP="0060517B">
      <w:pPr>
        <w:spacing w:after="0" w:line="240" w:lineRule="auto"/>
      </w:pPr>
      <w:r>
        <w:separator/>
      </w:r>
    </w:p>
  </w:endnote>
  <w:endnote w:type="continuationSeparator" w:id="0">
    <w:p w:rsidR="0060517B" w:rsidRDefault="0060517B" w:rsidP="006051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 3">
    <w:altName w:val="Calibri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0517B" w:rsidRDefault="0060517B" w:rsidP="0060517B">
      <w:pPr>
        <w:spacing w:after="0" w:line="240" w:lineRule="auto"/>
      </w:pPr>
      <w:r>
        <w:separator/>
      </w:r>
    </w:p>
  </w:footnote>
  <w:footnote w:type="continuationSeparator" w:id="0">
    <w:p w:rsidR="0060517B" w:rsidRDefault="0060517B" w:rsidP="006051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69D2"/>
    <w:rsid w:val="00002D18"/>
    <w:rsid w:val="001200E0"/>
    <w:rsid w:val="00214D18"/>
    <w:rsid w:val="0038134E"/>
    <w:rsid w:val="00384180"/>
    <w:rsid w:val="004430B9"/>
    <w:rsid w:val="0060517B"/>
    <w:rsid w:val="006A21EF"/>
    <w:rsid w:val="006F69D2"/>
    <w:rsid w:val="008056B4"/>
    <w:rsid w:val="00B32DDD"/>
    <w:rsid w:val="00B817CB"/>
    <w:rsid w:val="00BA175C"/>
    <w:rsid w:val="00C539E6"/>
    <w:rsid w:val="00C971AC"/>
    <w:rsid w:val="00CB6B91"/>
    <w:rsid w:val="00D858B3"/>
    <w:rsid w:val="00E05399"/>
    <w:rsid w:val="00FC1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BF68BB2"/>
  <w15:chartTrackingRefBased/>
  <w15:docId w15:val="{8802ADA4-76D3-4568-A16C-BF4FB0219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F69D2"/>
    <w:rPr>
      <w:kern w:val="0"/>
      <w14:ligatures w14:val="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6F69D2"/>
    <w:rPr>
      <w:color w:val="0563C1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6051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0517B"/>
    <w:rPr>
      <w:kern w:val="0"/>
      <w14:ligatures w14:val="none"/>
    </w:rPr>
  </w:style>
  <w:style w:type="paragraph" w:styleId="Fuzeile">
    <w:name w:val="footer"/>
    <w:basedOn w:val="Standard"/>
    <w:link w:val="FuzeileZchn"/>
    <w:uiPriority w:val="99"/>
    <w:unhideWhenUsed/>
    <w:rsid w:val="006051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0517B"/>
    <w:rPr>
      <w:kern w:val="0"/>
      <w14:ligatures w14:val="none"/>
    </w:rPr>
  </w:style>
  <w:style w:type="paragraph" w:customStyle="1" w:styleId="Anleser2">
    <w:name w:val="Anleser 2"/>
    <w:basedOn w:val="Standard"/>
    <w:qFormat/>
    <w:rsid w:val="00C971AC"/>
    <w:pPr>
      <w:spacing w:after="0" w:line="240" w:lineRule="auto"/>
    </w:pPr>
    <w:rPr>
      <w:rFonts w:ascii="Garamond 3" w:eastAsiaTheme="minorEastAsia" w:hAnsi="Garamond 3"/>
      <w:i/>
      <w:sz w:val="26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284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adtmuseum-wiesbaden.d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info@stadtmuseum-wiesbaden.d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mailto:e.koehler@stadtmuseum-wiesbaden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589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Vera Klewitz</dc:creator>
  <cp:keywords/>
  <dc:description/>
  <cp:lastModifiedBy>Köhler</cp:lastModifiedBy>
  <cp:revision>6</cp:revision>
  <dcterms:created xsi:type="dcterms:W3CDTF">2023-05-02T12:46:00Z</dcterms:created>
  <dcterms:modified xsi:type="dcterms:W3CDTF">2023-06-14T11:06:00Z</dcterms:modified>
</cp:coreProperties>
</file>